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387" w:rsidRDefault="00A14387"/>
    <w:p w:rsidR="007066EC" w:rsidRDefault="007066EC" w:rsidP="007066EC">
      <w:pPr>
        <w:jc w:val="center"/>
        <w:rPr>
          <w:b/>
          <w:lang w:val="lt-LT"/>
        </w:rPr>
      </w:pPr>
      <w:r w:rsidRPr="007066EC">
        <w:rPr>
          <w:b/>
          <w:lang w:val="lt-LT"/>
        </w:rPr>
        <w:t>BMX dviratininkų (</w:t>
      </w:r>
      <w:r w:rsidR="0040140F">
        <w:rPr>
          <w:b/>
          <w:lang w:val="lt-LT"/>
        </w:rPr>
        <w:t>vyrų, moterų, jaunimo</w:t>
      </w:r>
      <w:r w:rsidRPr="007066EC">
        <w:rPr>
          <w:b/>
          <w:lang w:val="lt-LT"/>
        </w:rPr>
        <w:t>) atrankos sistema į Lietuvos rinktinę dalyvauti Europos ir Pasaulio čempionatuose</w:t>
      </w:r>
    </w:p>
    <w:p w:rsidR="007066EC" w:rsidRPr="007066EC" w:rsidRDefault="007066EC" w:rsidP="007066EC">
      <w:pPr>
        <w:jc w:val="center"/>
        <w:rPr>
          <w:b/>
          <w:lang w:val="lt-LT"/>
        </w:rPr>
      </w:pPr>
    </w:p>
    <w:p w:rsidR="007066EC" w:rsidRDefault="007066EC" w:rsidP="00E52BFD">
      <w:pPr>
        <w:pStyle w:val="Sraopastraipa"/>
        <w:numPr>
          <w:ilvl w:val="0"/>
          <w:numId w:val="1"/>
        </w:numPr>
        <w:spacing w:line="360" w:lineRule="auto"/>
        <w:rPr>
          <w:lang w:val="lt-LT"/>
        </w:rPr>
      </w:pPr>
      <w:r>
        <w:rPr>
          <w:lang w:val="lt-LT"/>
        </w:rPr>
        <w:t xml:space="preserve">Sportininkams </w:t>
      </w:r>
      <w:r w:rsidR="0040140F">
        <w:rPr>
          <w:lang w:val="lt-LT"/>
        </w:rPr>
        <w:t>Lietuvos čempionate užimti 1 – 2</w:t>
      </w:r>
      <w:r>
        <w:rPr>
          <w:lang w:val="lt-LT"/>
        </w:rPr>
        <w:t xml:space="preserve"> vietas.</w:t>
      </w:r>
    </w:p>
    <w:p w:rsidR="007066EC" w:rsidRDefault="007066EC" w:rsidP="00E52BFD">
      <w:pPr>
        <w:pStyle w:val="Sraopastraipa"/>
        <w:numPr>
          <w:ilvl w:val="0"/>
          <w:numId w:val="1"/>
        </w:numPr>
        <w:spacing w:line="360" w:lineRule="auto"/>
        <w:rPr>
          <w:lang w:val="lt-LT"/>
        </w:rPr>
      </w:pPr>
      <w:r>
        <w:rPr>
          <w:lang w:val="lt-LT"/>
        </w:rPr>
        <w:t xml:space="preserve">Sportininkams Tarptautinėse varžybose, kai dalyvauja 3 valstybės, užimti 1 – 5 vietas. </w:t>
      </w:r>
    </w:p>
    <w:p w:rsidR="007066EC" w:rsidRDefault="007066EC" w:rsidP="00E52BFD">
      <w:pPr>
        <w:pStyle w:val="Sraopastraipa"/>
        <w:numPr>
          <w:ilvl w:val="0"/>
          <w:numId w:val="1"/>
        </w:numPr>
        <w:spacing w:line="360" w:lineRule="auto"/>
        <w:rPr>
          <w:lang w:val="lt-LT"/>
        </w:rPr>
      </w:pPr>
      <w:r>
        <w:rPr>
          <w:lang w:val="lt-LT"/>
        </w:rPr>
        <w:t>Sportininkams, kai Tar</w:t>
      </w:r>
      <w:r w:rsidR="00E42E85">
        <w:rPr>
          <w:lang w:val="lt-LT"/>
        </w:rPr>
        <w:t>ptautinėse varžybose dalyvauja 6</w:t>
      </w:r>
      <w:r>
        <w:rPr>
          <w:lang w:val="lt-LT"/>
        </w:rPr>
        <w:t xml:space="preserve"> valstybės ir daugiau, užimti 1 – 8 vietas.</w:t>
      </w:r>
    </w:p>
    <w:p w:rsidR="0040140F" w:rsidRDefault="0040140F" w:rsidP="00E52BFD">
      <w:pPr>
        <w:pStyle w:val="Sraopastraipa"/>
        <w:numPr>
          <w:ilvl w:val="0"/>
          <w:numId w:val="1"/>
        </w:numPr>
        <w:spacing w:line="360" w:lineRule="auto"/>
        <w:rPr>
          <w:lang w:val="lt-LT"/>
        </w:rPr>
      </w:pPr>
      <w:r>
        <w:rPr>
          <w:lang w:val="lt-LT"/>
        </w:rPr>
        <w:t>Tarptautinės UCI varžybos arba 6 valstybės</w:t>
      </w:r>
      <w:r w:rsidR="00E42E85">
        <w:rPr>
          <w:lang w:val="lt-LT"/>
        </w:rPr>
        <w:t xml:space="preserve"> ir daugiau</w:t>
      </w:r>
      <w:r>
        <w:rPr>
          <w:lang w:val="lt-LT"/>
        </w:rPr>
        <w:t xml:space="preserve">, užimti 1 – 16 vietas. </w:t>
      </w:r>
    </w:p>
    <w:p w:rsidR="007066EC" w:rsidRDefault="00E52BFD" w:rsidP="00E52BFD">
      <w:pPr>
        <w:pStyle w:val="Sraopastraipa"/>
        <w:numPr>
          <w:ilvl w:val="0"/>
          <w:numId w:val="1"/>
        </w:numPr>
        <w:spacing w:line="360" w:lineRule="auto"/>
        <w:rPr>
          <w:lang w:val="lt-LT"/>
        </w:rPr>
      </w:pPr>
      <w:r>
        <w:rPr>
          <w:lang w:val="lt-LT"/>
        </w:rPr>
        <w:t>Talentingiems s</w:t>
      </w:r>
      <w:r w:rsidR="007066EC">
        <w:rPr>
          <w:lang w:val="lt-LT"/>
        </w:rPr>
        <w:t xml:space="preserve">portininkams, dėl objektyvių priežasčių (trauma ar </w:t>
      </w:r>
      <w:proofErr w:type="spellStart"/>
      <w:r w:rsidR="007066EC">
        <w:rPr>
          <w:lang w:val="lt-LT"/>
        </w:rPr>
        <w:t>kt</w:t>
      </w:r>
      <w:proofErr w:type="spellEnd"/>
      <w:r w:rsidR="007066EC">
        <w:rPr>
          <w:lang w:val="lt-LT"/>
        </w:rPr>
        <w:t>.), neatitinkant iškeltų rezultatų, tačiau galinčių sėkmingai dalyvauti Europos ar Pasaulio čempionate, ir reikšmingai padėti kitiems Lietuvos rinktinės nariams.</w:t>
      </w:r>
    </w:p>
    <w:p w:rsidR="007066EC" w:rsidRDefault="007066EC" w:rsidP="00E52BFD">
      <w:pPr>
        <w:pStyle w:val="Sraopastraipa"/>
        <w:numPr>
          <w:ilvl w:val="0"/>
          <w:numId w:val="1"/>
        </w:numPr>
        <w:spacing w:line="360" w:lineRule="auto"/>
        <w:rPr>
          <w:lang w:val="lt-LT"/>
        </w:rPr>
      </w:pPr>
      <w:r>
        <w:rPr>
          <w:lang w:val="lt-LT"/>
        </w:rPr>
        <w:t xml:space="preserve">Pagal </w:t>
      </w:r>
      <w:r w:rsidR="00E52BFD">
        <w:rPr>
          <w:lang w:val="lt-LT"/>
        </w:rPr>
        <w:t xml:space="preserve">reitingų lentelę 2 sportininkams. </w:t>
      </w:r>
    </w:p>
    <w:p w:rsidR="0040140F" w:rsidRPr="007066EC" w:rsidRDefault="0040140F" w:rsidP="00E42E85">
      <w:pPr>
        <w:pStyle w:val="Sraopastraipa"/>
        <w:spacing w:line="360" w:lineRule="auto"/>
        <w:rPr>
          <w:lang w:val="lt-LT"/>
        </w:rPr>
      </w:pPr>
      <w:bookmarkStart w:id="0" w:name="_GoBack"/>
      <w:bookmarkEnd w:id="0"/>
    </w:p>
    <w:sectPr w:rsidR="0040140F" w:rsidRPr="007066EC">
      <w:pgSz w:w="12240" w:h="15840"/>
      <w:pgMar w:top="170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9A7736"/>
    <w:multiLevelType w:val="hybridMultilevel"/>
    <w:tmpl w:val="AD7850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9BC"/>
    <w:rsid w:val="0040140F"/>
    <w:rsid w:val="006669BC"/>
    <w:rsid w:val="007066EC"/>
    <w:rsid w:val="007E708E"/>
    <w:rsid w:val="00A14387"/>
    <w:rsid w:val="00E42E85"/>
    <w:rsid w:val="00E52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7066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7066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vartotojas</cp:lastModifiedBy>
  <cp:revision>3</cp:revision>
  <dcterms:created xsi:type="dcterms:W3CDTF">2018-12-04T08:25:00Z</dcterms:created>
  <dcterms:modified xsi:type="dcterms:W3CDTF">2018-12-04T08:37:00Z</dcterms:modified>
</cp:coreProperties>
</file>